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81" w:rsidRPr="00882C81" w:rsidRDefault="00882C81" w:rsidP="00882C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82C81">
        <w:rPr>
          <w:rFonts w:ascii="Times New Roman" w:eastAsia="Times New Roman" w:hAnsi="Times New Roman" w:cs="Times New Roman"/>
          <w:noProof/>
          <w:sz w:val="24"/>
          <w:szCs w:val="24"/>
        </w:rPr>
        <w:drawing>
          <wp:inline distT="0" distB="0" distL="0" distR="0" wp14:anchorId="58F0C7DA" wp14:editId="282FE038">
            <wp:extent cx="628650" cy="666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882C81" w:rsidRPr="00882C81" w:rsidRDefault="00882C81" w:rsidP="00882C81">
      <w:pPr>
        <w:widowControl w:val="0"/>
        <w:autoSpaceDE w:val="0"/>
        <w:autoSpaceDN w:val="0"/>
        <w:adjustRightInd w:val="0"/>
        <w:spacing w:before="10" w:after="0" w:line="240" w:lineRule="auto"/>
        <w:ind w:left="4560" w:right="4354"/>
        <w:rPr>
          <w:rFonts w:ascii="Times New Roman" w:eastAsia="Times New Roman" w:hAnsi="Times New Roman" w:cs="Times New Roman"/>
          <w:sz w:val="24"/>
          <w:szCs w:val="24"/>
        </w:rPr>
      </w:pPr>
    </w:p>
    <w:p w:rsidR="00882C81" w:rsidRPr="00882C81" w:rsidRDefault="00882C81" w:rsidP="00882C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4"/>
          <w:szCs w:val="24"/>
        </w:rPr>
      </w:pPr>
      <w:r w:rsidRPr="00882C81">
        <w:rPr>
          <w:rFonts w:ascii="Times New Roman" w:eastAsia="Times New Roman" w:hAnsi="Times New Roman" w:cs="Times New Roman"/>
          <w:spacing w:val="-2"/>
          <w:sz w:val="24"/>
          <w:szCs w:val="24"/>
        </w:rPr>
        <w:t>МИНИСТЕРСТВО НАУКИ И ВЫСШЕГО ОБРАЗОВАНИЯ РОССИЙСКОЙ ФЕДЕРАЦИИ</w:t>
      </w:r>
    </w:p>
    <w:p w:rsidR="00882C81" w:rsidRPr="00882C81" w:rsidRDefault="00882C81" w:rsidP="00882C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882C81" w:rsidRPr="00882C81" w:rsidRDefault="00882C81" w:rsidP="00882C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882C81">
        <w:rPr>
          <w:rFonts w:ascii="Times New Roman" w:eastAsia="Times New Roman" w:hAnsi="Times New Roman" w:cs="Times New Roman"/>
          <w:b/>
          <w:bCs/>
          <w:sz w:val="24"/>
          <w:szCs w:val="24"/>
        </w:rPr>
        <w:t xml:space="preserve">ИНСТИТУТ ТЕХНОЛОГИЙ (ФИЛИАЛ) </w:t>
      </w:r>
      <w:proofErr w:type="gramStart"/>
      <w:r w:rsidRPr="00882C81">
        <w:rPr>
          <w:rFonts w:ascii="Times New Roman" w:eastAsia="Times New Roman" w:hAnsi="Times New Roman" w:cs="Times New Roman"/>
          <w:b/>
          <w:bCs/>
          <w:sz w:val="24"/>
          <w:szCs w:val="24"/>
        </w:rPr>
        <w:t>ФЕДЕРАЛЬНОГО</w:t>
      </w:r>
      <w:proofErr w:type="gramEnd"/>
      <w:r w:rsidRPr="00882C81">
        <w:rPr>
          <w:rFonts w:ascii="Times New Roman" w:eastAsia="Times New Roman" w:hAnsi="Times New Roman" w:cs="Times New Roman"/>
          <w:b/>
          <w:bCs/>
          <w:sz w:val="24"/>
          <w:szCs w:val="24"/>
        </w:rPr>
        <w:t xml:space="preserve">  ГОСУДАРСТВЕННОГО БЮДЖЕТНОГО ОБРАЗОВАТЕЛЬНОГО </w:t>
      </w:r>
    </w:p>
    <w:p w:rsidR="00882C81" w:rsidRPr="00882C81" w:rsidRDefault="00882C81" w:rsidP="00882C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882C81">
        <w:rPr>
          <w:rFonts w:ascii="Times New Roman" w:eastAsia="Times New Roman" w:hAnsi="Times New Roman" w:cs="Times New Roman"/>
          <w:b/>
          <w:bCs/>
          <w:sz w:val="24"/>
          <w:szCs w:val="24"/>
        </w:rPr>
        <w:t>УЧРЕЖДЕНИЯ ВЫСШЕГО ОБРАЗОВАНИЯ</w:t>
      </w:r>
    </w:p>
    <w:p w:rsidR="00882C81" w:rsidRPr="00882C81" w:rsidRDefault="00882C81" w:rsidP="00882C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882C81">
        <w:rPr>
          <w:rFonts w:ascii="Times New Roman" w:eastAsia="Times New Roman" w:hAnsi="Times New Roman" w:cs="Times New Roman"/>
          <w:sz w:val="24"/>
          <w:szCs w:val="24"/>
        </w:rPr>
        <w:t>«</w:t>
      </w:r>
      <w:r w:rsidRPr="00882C81">
        <w:rPr>
          <w:rFonts w:ascii="Times New Roman" w:eastAsia="Times New Roman" w:hAnsi="Times New Roman" w:cs="Times New Roman"/>
          <w:b/>
          <w:bCs/>
          <w:sz w:val="24"/>
          <w:szCs w:val="24"/>
        </w:rPr>
        <w:t>ДОНСКОЙ ГОСУДАРСТВЕННЫЙ ТЕХНИЧЕСКИЙ УНИВЕРСИТЕТ»</w:t>
      </w:r>
    </w:p>
    <w:p w:rsidR="00882C81" w:rsidRPr="00882C81" w:rsidRDefault="00882C81" w:rsidP="00882C8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882C81">
        <w:rPr>
          <w:rFonts w:ascii="Times New Roman" w:eastAsia="Times New Roman" w:hAnsi="Times New Roman" w:cs="Times New Roman"/>
          <w:b/>
          <w:bCs/>
          <w:spacing w:val="-2"/>
          <w:sz w:val="24"/>
          <w:szCs w:val="24"/>
        </w:rPr>
        <w:t>В Г. ВОЛГОДОНСКЕ РОСТОВСКОЙ ОБЛАСТИ</w:t>
      </w:r>
    </w:p>
    <w:p w:rsidR="00882C81" w:rsidRPr="00882C81" w:rsidRDefault="00882C81" w:rsidP="00882C8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rsidR="00882C81" w:rsidRPr="00882C81" w:rsidRDefault="00882C81" w:rsidP="00882C81">
      <w:pPr>
        <w:widowControl w:val="0"/>
        <w:autoSpaceDE w:val="0"/>
        <w:autoSpaceDN w:val="0"/>
        <w:adjustRightInd w:val="0"/>
        <w:spacing w:after="0" w:line="240" w:lineRule="auto"/>
        <w:jc w:val="center"/>
        <w:rPr>
          <w:rFonts w:ascii="Times New Roman" w:eastAsia="Times New Roman" w:hAnsi="Times New Roman" w:cs="Times New Roman"/>
          <w:b/>
          <w:bCs/>
          <w:spacing w:val="-2"/>
          <w:sz w:val="24"/>
          <w:szCs w:val="24"/>
        </w:rPr>
      </w:pPr>
      <w:r w:rsidRPr="00882C81">
        <w:rPr>
          <w:rFonts w:ascii="Times New Roman" w:eastAsia="Times New Roman" w:hAnsi="Times New Roman" w:cs="Times New Roman"/>
          <w:b/>
          <w:bCs/>
          <w:spacing w:val="-2"/>
          <w:sz w:val="24"/>
          <w:szCs w:val="24"/>
        </w:rPr>
        <w:t>(</w:t>
      </w:r>
      <w:proofErr w:type="gramStart"/>
      <w:r w:rsidRPr="00882C81">
        <w:rPr>
          <w:rFonts w:ascii="Times New Roman" w:eastAsia="Times New Roman" w:hAnsi="Times New Roman" w:cs="Times New Roman"/>
          <w:b/>
          <w:bCs/>
          <w:spacing w:val="-2"/>
          <w:sz w:val="24"/>
          <w:szCs w:val="24"/>
        </w:rPr>
        <w:t>ИТ</w:t>
      </w:r>
      <w:proofErr w:type="gramEnd"/>
      <w:r w:rsidRPr="00882C81">
        <w:rPr>
          <w:rFonts w:ascii="Times New Roman" w:eastAsia="Times New Roman" w:hAnsi="Times New Roman" w:cs="Times New Roman"/>
          <w:b/>
          <w:bCs/>
          <w:spacing w:val="-2"/>
          <w:sz w:val="24"/>
          <w:szCs w:val="24"/>
        </w:rPr>
        <w:t xml:space="preserve"> (филиал) ДГТУ в г. Волгодонске)</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bCs/>
          <w:spacing w:val="-2"/>
          <w:sz w:val="24"/>
          <w:szCs w:val="24"/>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bCs/>
          <w:spacing w:val="-2"/>
          <w:sz w:val="24"/>
          <w:szCs w:val="24"/>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Cs/>
          <w:spacing w:val="-2"/>
          <w:sz w:val="24"/>
          <w:szCs w:val="24"/>
          <w:lang w:eastAsia="en-US"/>
        </w:rPr>
      </w:pPr>
      <w:r w:rsidRPr="00807499">
        <w:rPr>
          <w:rFonts w:ascii="Times New Roman" w:eastAsia="Times New Roman" w:hAnsi="Times New Roman" w:cs="Times New Roman"/>
          <w:bCs/>
          <w:spacing w:val="-2"/>
          <w:sz w:val="24"/>
          <w:szCs w:val="24"/>
          <w:lang w:eastAsia="en-US"/>
        </w:rPr>
        <w:t>Факультет «Технологии и менеджмент»</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Cs/>
          <w:spacing w:val="-2"/>
          <w:sz w:val="24"/>
          <w:szCs w:val="24"/>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Cs/>
          <w:spacing w:val="-2"/>
          <w:sz w:val="24"/>
          <w:szCs w:val="24"/>
          <w:lang w:eastAsia="en-US"/>
        </w:rPr>
      </w:pPr>
      <w:r w:rsidRPr="00807499">
        <w:rPr>
          <w:rFonts w:ascii="Times New Roman" w:eastAsia="Times New Roman" w:hAnsi="Times New Roman" w:cs="Times New Roman"/>
          <w:bCs/>
          <w:spacing w:val="-2"/>
          <w:sz w:val="24"/>
          <w:szCs w:val="24"/>
          <w:lang w:eastAsia="en-US"/>
        </w:rPr>
        <w:t>Кафедра «Экономика и управление»</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32"/>
          <w:szCs w:val="32"/>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32"/>
          <w:szCs w:val="32"/>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Корпоративный менеджмент</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32"/>
          <w:szCs w:val="32"/>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807499">
        <w:rPr>
          <w:rFonts w:ascii="Times New Roman" w:eastAsia="Times New Roman" w:hAnsi="Times New Roman" w:cs="Times New Roman"/>
          <w:b/>
          <w:i/>
          <w:sz w:val="24"/>
          <w:szCs w:val="24"/>
          <w:lang w:eastAsia="en-US"/>
        </w:rPr>
        <w:t>Методические рекомендации к самостоятельной работе</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807499">
        <w:rPr>
          <w:rFonts w:ascii="Times New Roman" w:eastAsia="Times New Roman" w:hAnsi="Times New Roman" w:cs="Times New Roman"/>
          <w:b/>
          <w:i/>
          <w:sz w:val="24"/>
          <w:szCs w:val="24"/>
          <w:lang w:eastAsia="en-US"/>
        </w:rPr>
        <w:t xml:space="preserve"> студентов </w:t>
      </w:r>
      <w:r w:rsidR="00882C81">
        <w:rPr>
          <w:rFonts w:ascii="Times New Roman" w:eastAsia="Times New Roman" w:hAnsi="Times New Roman" w:cs="Times New Roman"/>
          <w:b/>
          <w:i/>
          <w:sz w:val="24"/>
          <w:szCs w:val="24"/>
          <w:lang w:eastAsia="en-US"/>
        </w:rPr>
        <w:t>очно-</w:t>
      </w:r>
      <w:r w:rsidRPr="00807499">
        <w:rPr>
          <w:rFonts w:ascii="Times New Roman" w:eastAsia="Times New Roman" w:hAnsi="Times New Roman" w:cs="Times New Roman"/>
          <w:b/>
          <w:i/>
          <w:sz w:val="24"/>
          <w:szCs w:val="24"/>
          <w:lang w:eastAsia="en-US"/>
        </w:rPr>
        <w:t>заочной формы обучения</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807499">
        <w:rPr>
          <w:rFonts w:ascii="Times New Roman" w:eastAsia="Times New Roman" w:hAnsi="Times New Roman" w:cs="Times New Roman"/>
          <w:b/>
          <w:i/>
          <w:sz w:val="24"/>
          <w:szCs w:val="24"/>
          <w:lang w:eastAsia="en-US"/>
        </w:rPr>
        <w:t>направления подготовки</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i/>
          <w:sz w:val="24"/>
          <w:szCs w:val="24"/>
          <w:lang w:eastAsia="en-US"/>
        </w:rPr>
      </w:pPr>
      <w:r w:rsidRPr="00807499">
        <w:rPr>
          <w:rFonts w:ascii="Times New Roman" w:eastAsia="Times New Roman" w:hAnsi="Times New Roman" w:cs="Times New Roman"/>
          <w:b/>
          <w:i/>
          <w:sz w:val="24"/>
          <w:szCs w:val="24"/>
          <w:lang w:eastAsia="en-US"/>
        </w:rPr>
        <w:t>38.03.02 Менеджмент</w:t>
      </w: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bookmarkStart w:id="0" w:name="_GoBack"/>
      <w:bookmarkEnd w:id="0"/>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b/>
          <w:sz w:val="28"/>
          <w:szCs w:val="28"/>
          <w:lang w:eastAsia="en-US"/>
        </w:rPr>
      </w:pPr>
    </w:p>
    <w:p w:rsidR="00807499" w:rsidRPr="00807499" w:rsidRDefault="00807499" w:rsidP="00807499">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807499">
        <w:rPr>
          <w:rFonts w:ascii="Times New Roman" w:eastAsia="Times New Roman" w:hAnsi="Times New Roman" w:cs="Times New Roman"/>
          <w:sz w:val="24"/>
          <w:szCs w:val="24"/>
          <w:lang w:eastAsia="en-US"/>
        </w:rPr>
        <w:t>Волгодонск 2024</w:t>
      </w:r>
    </w:p>
    <w:p w:rsidR="00807499" w:rsidRDefault="00807499" w:rsidP="00234C07">
      <w:pPr>
        <w:jc w:val="center"/>
        <w:rPr>
          <w:rFonts w:ascii="Times New Roman" w:eastAsia="Times New Roman" w:hAnsi="Times New Roman" w:cs="Times New Roman"/>
          <w:b/>
          <w:sz w:val="28"/>
          <w:szCs w:val="28"/>
        </w:rPr>
      </w:pPr>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 xml:space="preserve">1.6. Рекомендации по подготовке к </w:t>
            </w:r>
            <w:r w:rsidR="00F140D7">
              <w:rPr>
                <w:rFonts w:ascii="Times New Roman" w:eastAsia="Times New Roman" w:hAnsi="Times New Roman" w:cs="Times New Roman"/>
                <w:sz w:val="24"/>
                <w:szCs w:val="24"/>
              </w:rPr>
              <w:t>промежуточной аттестации (экзамен</w:t>
            </w:r>
            <w:r w:rsidRPr="001070A8">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F140D7">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w:t>
      </w:r>
      <w:r w:rsidR="00A50B8D">
        <w:rPr>
          <w:rFonts w:ascii="Times New Roman" w:eastAsia="Times New Roman" w:hAnsi="Times New Roman" w:cs="Times New Roman"/>
          <w:sz w:val="24"/>
          <w:szCs w:val="24"/>
        </w:rPr>
        <w:t>лем теории и практики корпоратив</w:t>
      </w:r>
      <w:r w:rsidRPr="0055592D">
        <w:rPr>
          <w:rFonts w:ascii="Times New Roman" w:eastAsia="Times New Roman" w:hAnsi="Times New Roman" w:cs="Times New Roman"/>
          <w:sz w:val="24"/>
          <w:szCs w:val="24"/>
        </w:rPr>
        <w:t>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w:t>
      </w:r>
      <w:r w:rsidRPr="0055592D">
        <w:rPr>
          <w:rFonts w:ascii="Times New Roman" w:eastAsia="Times New Roman" w:hAnsi="Times New Roman" w:cs="Times New Roman"/>
          <w:sz w:val="24"/>
          <w:szCs w:val="24"/>
        </w:rPr>
        <w:t>;</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Важнейшей </w:t>
      </w:r>
      <w:r w:rsidR="000B558D">
        <w:rPr>
          <w:rFonts w:ascii="Times New Roman" w:eastAsia="Times New Roman" w:hAnsi="Times New Roman" w:cs="Times New Roman"/>
          <w:sz w:val="24"/>
          <w:szCs w:val="24"/>
        </w:rPr>
        <w:t xml:space="preserve">частью работы студента </w:t>
      </w:r>
      <w:r w:rsidRPr="0055592D">
        <w:rPr>
          <w:rFonts w:ascii="Times New Roman" w:eastAsia="Times New Roman" w:hAnsi="Times New Roman" w:cs="Times New Roman"/>
          <w:sz w:val="24"/>
          <w:szCs w:val="24"/>
        </w:rPr>
        <w:t xml:space="preserve"> является изучение существующей практики в области антикризисного управления организациями. </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 проблемам управления в целом и </w:t>
      </w:r>
      <w:r>
        <w:rPr>
          <w:rFonts w:ascii="Times New Roman" w:eastAsia="Times New Roman" w:hAnsi="Times New Roman" w:cs="Times New Roman"/>
          <w:sz w:val="24"/>
          <w:szCs w:val="24"/>
        </w:rPr>
        <w:t xml:space="preserve">управления </w:t>
      </w:r>
      <w:r w:rsidRPr="0055592D">
        <w:rPr>
          <w:rFonts w:ascii="Times New Roman" w:eastAsia="Times New Roman" w:hAnsi="Times New Roman" w:cs="Times New Roman"/>
          <w:sz w:val="24"/>
          <w:szCs w:val="24"/>
        </w:rPr>
        <w:t>поведением сотрудников</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 частности.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приобретение навыков решения задач по дисциплине, анализа производственных и социально-экономических ситуаций, 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эффективности действий в области работы с персоналом и коллективами.</w:t>
      </w:r>
    </w:p>
    <w:p w:rsidR="00EF5AF1" w:rsidRDefault="00EF5AF1" w:rsidP="00C52171">
      <w:pPr>
        <w:spacing w:after="0" w:line="240" w:lineRule="auto"/>
        <w:jc w:val="center"/>
        <w:rPr>
          <w:rFonts w:ascii="Times New Roman" w:eastAsia="Times New Roman" w:hAnsi="Times New Roman" w:cs="Times New Roman"/>
          <w:b/>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Экономика и управление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xml:space="preserve">. В целом данные методические рекомендации способны облегчить изучение студентами </w:t>
      </w:r>
      <w:r w:rsidR="00EF5AF1">
        <w:rPr>
          <w:rFonts w:ascii="Times New Roman" w:eastAsia="Times New Roman" w:hAnsi="Times New Roman" w:cs="Times New Roman"/>
          <w:sz w:val="24"/>
          <w:szCs w:val="24"/>
        </w:rPr>
        <w:t xml:space="preserve">учебного </w:t>
      </w:r>
      <w:r w:rsidRPr="00AE61FA">
        <w:rPr>
          <w:rFonts w:ascii="Times New Roman" w:eastAsia="Times New Roman" w:hAnsi="Times New Roman" w:cs="Times New Roman"/>
          <w:sz w:val="24"/>
          <w:szCs w:val="24"/>
        </w:rPr>
        <w:t xml:space="preserve">курса </w:t>
      </w:r>
      <w:r w:rsidR="00AE61FA" w:rsidRPr="00AE61FA">
        <w:rPr>
          <w:rFonts w:ascii="Times New Roman" w:eastAsia="Times New Roman" w:hAnsi="Times New Roman" w:cs="Times New Roman"/>
          <w:sz w:val="24"/>
          <w:szCs w:val="24"/>
        </w:rPr>
        <w:t>и помочь успешно сдать зачет</w:t>
      </w:r>
      <w:r w:rsidR="00EF5AF1">
        <w:rPr>
          <w:rFonts w:ascii="Times New Roman" w:eastAsia="Times New Roman" w:hAnsi="Times New Roman" w:cs="Times New Roman"/>
          <w:sz w:val="24"/>
          <w:szCs w:val="24"/>
        </w:rPr>
        <w:t xml:space="preserve"> (экзамен)</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175DEE" w:rsidRDefault="0055592D" w:rsidP="00B338B2">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дисциплине </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9621AC">
        <w:rPr>
          <w:rFonts w:ascii="Times New Roman" w:eastAsia="Times New Roman" w:hAnsi="Times New Roman" w:cs="Times New Roman"/>
          <w:sz w:val="24"/>
          <w:szCs w:val="24"/>
        </w:rPr>
        <w:t>Экономика и управление.</w:t>
      </w:r>
    </w:p>
    <w:p w:rsidR="00175DEE" w:rsidRPr="0055592D" w:rsidRDefault="00175DEE"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 xml:space="preserve">Рекомендации по подготовке к промежуточной аттестации </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w:t>
      </w:r>
      <w:r w:rsidR="0063099E">
        <w:rPr>
          <w:rFonts w:ascii="Times New Roman" w:eastAsia="Times New Roman" w:hAnsi="Times New Roman" w:cs="Times New Roman"/>
          <w:sz w:val="24"/>
          <w:szCs w:val="24"/>
        </w:rPr>
        <w:t xml:space="preserve">готовка студентов к сдаче </w:t>
      </w:r>
      <w:r w:rsidR="00F140D7">
        <w:rPr>
          <w:rFonts w:ascii="Times New Roman" w:eastAsia="Times New Roman" w:hAnsi="Times New Roman" w:cs="Times New Roman"/>
          <w:sz w:val="24"/>
          <w:szCs w:val="24"/>
        </w:rPr>
        <w:t>экзамена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F140D7"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Подготовка к экзамену</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0055592D"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руководствуясь, прежде</w:t>
      </w:r>
      <w:r w:rsidR="0063099E">
        <w:rPr>
          <w:rFonts w:ascii="Times New Roman" w:eastAsia="Times New Roman" w:hAnsi="Times New Roman" w:cs="Times New Roman"/>
          <w:sz w:val="24"/>
          <w:szCs w:val="24"/>
        </w:rPr>
        <w:t xml:space="preserve"> всего перечнем вопросов к экзамен</w:t>
      </w:r>
      <w:r w:rsidR="0055592D" w:rsidRPr="0055592D">
        <w:rPr>
          <w:rFonts w:ascii="Times New Roman" w:eastAsia="Times New Roman" w:hAnsi="Times New Roman" w:cs="Times New Roman"/>
          <w:sz w:val="24"/>
          <w:szCs w:val="24"/>
        </w:rPr>
        <w:t>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w:t>
      </w:r>
      <w:r w:rsidR="00EF5AF1">
        <w:rPr>
          <w:rFonts w:ascii="Times New Roman" w:eastAsia="Times New Roman" w:hAnsi="Times New Roman" w:cs="Times New Roman"/>
          <w:sz w:val="24"/>
          <w:szCs w:val="24"/>
        </w:rPr>
        <w:t>жными этапами подготовки к промежуточной аттестации</w:t>
      </w:r>
      <w:r w:rsidR="0055592D" w:rsidRPr="0055592D">
        <w:rPr>
          <w:rFonts w:ascii="Times New Roman" w:eastAsia="Times New Roman" w:hAnsi="Times New Roman" w:cs="Times New Roman"/>
          <w:sz w:val="24"/>
          <w:szCs w:val="24"/>
        </w:rPr>
        <w:t>,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F140D7">
        <w:rPr>
          <w:rFonts w:ascii="Times New Roman" w:eastAsia="Times New Roman" w:hAnsi="Times New Roman" w:cs="Times New Roman"/>
          <w:sz w:val="24"/>
          <w:szCs w:val="24"/>
        </w:rPr>
        <w:t>экзамену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w:t>
      </w:r>
    </w:p>
    <w:p w:rsidR="00AF1121" w:rsidRDefault="00AF1121" w:rsidP="009621AC">
      <w:pPr>
        <w:jc w:val="both"/>
      </w:pPr>
    </w:p>
    <w:sectPr w:rsidR="00AF1121" w:rsidSect="005F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55592D"/>
    <w:rsid w:val="000B558D"/>
    <w:rsid w:val="001070A8"/>
    <w:rsid w:val="00175DEE"/>
    <w:rsid w:val="00234C07"/>
    <w:rsid w:val="00235267"/>
    <w:rsid w:val="00254D11"/>
    <w:rsid w:val="00375F04"/>
    <w:rsid w:val="0042149F"/>
    <w:rsid w:val="0042331B"/>
    <w:rsid w:val="004570E1"/>
    <w:rsid w:val="00480960"/>
    <w:rsid w:val="004A1016"/>
    <w:rsid w:val="004C075C"/>
    <w:rsid w:val="00500D94"/>
    <w:rsid w:val="0055592D"/>
    <w:rsid w:val="0057427A"/>
    <w:rsid w:val="005774A2"/>
    <w:rsid w:val="005F34FB"/>
    <w:rsid w:val="0063099E"/>
    <w:rsid w:val="006979EF"/>
    <w:rsid w:val="006C65F2"/>
    <w:rsid w:val="007173ED"/>
    <w:rsid w:val="00742C72"/>
    <w:rsid w:val="00807499"/>
    <w:rsid w:val="008446F3"/>
    <w:rsid w:val="00882C81"/>
    <w:rsid w:val="009621AC"/>
    <w:rsid w:val="00A50B8D"/>
    <w:rsid w:val="00AE61FA"/>
    <w:rsid w:val="00AF1121"/>
    <w:rsid w:val="00B05185"/>
    <w:rsid w:val="00B338B2"/>
    <w:rsid w:val="00B55024"/>
    <w:rsid w:val="00C52171"/>
    <w:rsid w:val="00C64F34"/>
    <w:rsid w:val="00D12351"/>
    <w:rsid w:val="00D30CB6"/>
    <w:rsid w:val="00D90938"/>
    <w:rsid w:val="00E75D0C"/>
    <w:rsid w:val="00EF5AF1"/>
    <w:rsid w:val="00F140D7"/>
    <w:rsid w:val="00F2078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489950628">
      <w:bodyDiv w:val="1"/>
      <w:marLeft w:val="0"/>
      <w:marRight w:val="0"/>
      <w:marTop w:val="0"/>
      <w:marBottom w:val="0"/>
      <w:divBdr>
        <w:top w:val="none" w:sz="0" w:space="0" w:color="auto"/>
        <w:left w:val="none" w:sz="0" w:space="0" w:color="auto"/>
        <w:bottom w:val="none" w:sz="0" w:space="0" w:color="auto"/>
        <w:right w:val="none" w:sz="0" w:space="0" w:color="auto"/>
      </w:divBdr>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588543716">
      <w:bodyDiv w:val="1"/>
      <w:marLeft w:val="0"/>
      <w:marRight w:val="0"/>
      <w:marTop w:val="0"/>
      <w:marBottom w:val="0"/>
      <w:divBdr>
        <w:top w:val="none" w:sz="0" w:space="0" w:color="auto"/>
        <w:left w:val="none" w:sz="0" w:space="0" w:color="auto"/>
        <w:bottom w:val="none" w:sz="0" w:space="0" w:color="auto"/>
        <w:right w:val="none" w:sz="0" w:space="0" w:color="auto"/>
      </w:divBdr>
    </w:div>
    <w:div w:id="747851334">
      <w:bodyDiv w:val="1"/>
      <w:marLeft w:val="0"/>
      <w:marRight w:val="0"/>
      <w:marTop w:val="0"/>
      <w:marBottom w:val="0"/>
      <w:divBdr>
        <w:top w:val="none" w:sz="0" w:space="0" w:color="auto"/>
        <w:left w:val="none" w:sz="0" w:space="0" w:color="auto"/>
        <w:bottom w:val="none" w:sz="0" w:space="0" w:color="auto"/>
        <w:right w:val="none" w:sz="0" w:space="0" w:color="auto"/>
      </w:divBdr>
    </w:div>
    <w:div w:id="1050955819">
      <w:bodyDiv w:val="1"/>
      <w:marLeft w:val="0"/>
      <w:marRight w:val="0"/>
      <w:marTop w:val="0"/>
      <w:marBottom w:val="0"/>
      <w:divBdr>
        <w:top w:val="none" w:sz="0" w:space="0" w:color="auto"/>
        <w:left w:val="none" w:sz="0" w:space="0" w:color="auto"/>
        <w:bottom w:val="none" w:sz="0" w:space="0" w:color="auto"/>
        <w:right w:val="none" w:sz="0" w:space="0" w:color="auto"/>
      </w:divBdr>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411D-B3FB-48C7-A29D-5E7CE0A1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2270</Words>
  <Characters>12943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24</cp:revision>
  <cp:lastPrinted>2017-11-17T10:47:00Z</cp:lastPrinted>
  <dcterms:created xsi:type="dcterms:W3CDTF">2016-10-26T18:01:00Z</dcterms:created>
  <dcterms:modified xsi:type="dcterms:W3CDTF">2024-10-09T10:39:00Z</dcterms:modified>
</cp:coreProperties>
</file>